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85" w:rsidRPr="00007646" w:rsidRDefault="00FD7685" w:rsidP="00FD7685">
      <w:pPr>
        <w:pStyle w:val="Akapitzlist"/>
        <w:numPr>
          <w:ilvl w:val="0"/>
          <w:numId w:val="2"/>
        </w:numPr>
        <w:rPr>
          <w:rFonts w:ascii="Arial" w:eastAsia="NSimSun" w:hAnsi="Arial" w:cs="Arial"/>
          <w:b/>
        </w:rPr>
      </w:pPr>
      <w:bookmarkStart w:id="0" w:name="_GoBack"/>
      <w:bookmarkEnd w:id="0"/>
      <w:r w:rsidRPr="00007646">
        <w:rPr>
          <w:rFonts w:ascii="Arial" w:eastAsia="NSimSun" w:hAnsi="Arial" w:cs="Arial"/>
          <w:b/>
        </w:rPr>
        <w:t>Temat: Jacek Soplica jako przykład bohatera dynamicznego?</w:t>
      </w:r>
      <w:r w:rsidR="00BB6D9B">
        <w:rPr>
          <w:rFonts w:ascii="Arial" w:eastAsia="NSimSun" w:hAnsi="Arial" w:cs="Arial"/>
          <w:b/>
        </w:rPr>
        <w:t xml:space="preserve"> (1 godzina lekcyjna)</w:t>
      </w:r>
    </w:p>
    <w:p w:rsidR="00FD7685" w:rsidRPr="00B27CD2" w:rsidRDefault="00FD7685" w:rsidP="00FD7685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Zad. 1. Ponumeruj punkty w odpowiedniej kolejności wydarzeń.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….Wielka przyjaźń Jacka Soplicy i Stolnika.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….Zaręczyny nieszczęśliwej Ewy z Wojewodą.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….Wykorzystywanie Jacka przez Stolnika w celach politycznych.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…..Ślub Jacka z niekochaną ubogą dziewczyną i narodziny Tadeusza.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….Ukrywanie przed Stolnikiem miłości do Ewy.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.... Decyzja zrozpaczonego z powodu odrzucenia Jacka o wyjeździe z kraju.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 Otrzymanie czarnej polewki – oznaczającej odmowę oddania ręki ukochanej Ewy.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….Zakochanie się Jacka w Ewie – córce Stolnika.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 Śmierć żony Jacka.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 Obojętne pożegnanie Jacka przez Stolnika i rozmowa na temat wydania Ewy</w:t>
      </w:r>
      <w:r w:rsidR="00024783" w:rsidRPr="00B27CD2">
        <w:rPr>
          <w:rFonts w:cs="Arial"/>
        </w:rPr>
        <w:t xml:space="preserve">                                      za kasztelana</w:t>
      </w:r>
      <w:r w:rsidRPr="00B27CD2">
        <w:rPr>
          <w:rFonts w:cs="Arial"/>
        </w:rPr>
        <w:t>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….Postanowienie podstępnej zemsty.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 Popadanie Jacka w alkoholizm.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….Krążenie niezaproszonego na zaręczyny Jacka wokół zamku Stolnika.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….. Jacek Soplica pokornym mnichem o imieniu Robak.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Strzał z karabinu jednego z Moskali – Soplica zabija Stolnika.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Straszna opinia o Jacku wśród szlachty polskiej – jako o zdrajcy ojczyzny i stronniku Moskali.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…..</w:t>
      </w:r>
      <w:r w:rsidR="00FD7685" w:rsidRPr="00B27CD2">
        <w:rPr>
          <w:rFonts w:cs="Arial"/>
        </w:rPr>
        <w:t>Zwycięstwo Stolnika nad Moskalami, zawód Jacka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Niesprawiedliwe rozdzielenie dóbr Stolnika pomiędzy Sopliców.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Napad Moskali na zamek Stolnika i satysfakcja Soplicy.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Postanowienie poprawy i zadośćuczynienia swoich win.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 xml:space="preserve"> Śmierć Ewy, osierocenie przez nią małej Zosi i decyzja Jacka co do opieki nad dzieckiem.</w:t>
      </w:r>
    </w:p>
    <w:p w:rsidR="00024783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….Śmierć Jacka Soplicy po wyznaniu przez niego wszystkich win.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</w:t>
      </w:r>
      <w:r w:rsidR="00FD7685" w:rsidRPr="00B27CD2">
        <w:rPr>
          <w:rFonts w:cs="Arial"/>
        </w:rPr>
        <w:t>Ofiarna walka Robaka za kraj i jego wieloletnia działalność polityczna (emisariusz). Ogromne zasługi dla kraju.</w:t>
      </w:r>
    </w:p>
    <w:p w:rsidR="00FD7685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…..</w:t>
      </w:r>
      <w:r w:rsidR="00FD7685" w:rsidRPr="00B27CD2">
        <w:rPr>
          <w:rFonts w:cs="Arial"/>
        </w:rPr>
        <w:t xml:space="preserve"> Cierpienia Jacka z powodu ogromnych wyrzutów sumienia i jego decyzja o wyjeździe </w:t>
      </w:r>
      <w:r w:rsidR="00EF0F98" w:rsidRPr="00B27CD2">
        <w:rPr>
          <w:rFonts w:cs="Arial"/>
        </w:rPr>
        <w:t xml:space="preserve">                                 </w:t>
      </w:r>
      <w:r w:rsidR="00FD7685" w:rsidRPr="00B27CD2">
        <w:rPr>
          <w:rFonts w:cs="Arial"/>
        </w:rPr>
        <w:t>z kraju.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7685" w:rsidRPr="00007646" w:rsidRDefault="00FD7685" w:rsidP="00024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 xml:space="preserve">Przedstawienie Jacka Soplicy – kim był? </w:t>
      </w:r>
    </w:p>
    <w:p w:rsidR="00024783" w:rsidRPr="00B27CD2" w:rsidRDefault="00B27CD2" w:rsidP="00EF0F98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Narysuj diagram/forma graficznej notatki,</w:t>
      </w:r>
      <w:r w:rsidR="00024783" w:rsidRPr="00B27CD2">
        <w:rPr>
          <w:rFonts w:cs="Arial"/>
        </w:rPr>
        <w:t xml:space="preserve"> w który wpiszesz informacje: emisariusz, </w:t>
      </w:r>
      <w:r>
        <w:rPr>
          <w:rFonts w:cs="Arial"/>
        </w:rPr>
        <w:t xml:space="preserve">                             </w:t>
      </w:r>
      <w:r w:rsidR="00024783" w:rsidRPr="00B27CD2">
        <w:rPr>
          <w:rFonts w:cs="Arial"/>
        </w:rPr>
        <w:t xml:space="preserve">opiekun ………., </w:t>
      </w:r>
      <w:r>
        <w:rPr>
          <w:rFonts w:cs="Arial"/>
        </w:rPr>
        <w:t xml:space="preserve"> </w:t>
      </w:r>
      <w:r w:rsidR="00EF0F98" w:rsidRPr="00B27CD2">
        <w:rPr>
          <w:rFonts w:cs="Arial"/>
        </w:rPr>
        <w:t xml:space="preserve"> </w:t>
      </w:r>
      <w:r w:rsidR="00024783" w:rsidRPr="00B27CD2">
        <w:rPr>
          <w:rFonts w:cs="Arial"/>
        </w:rPr>
        <w:t>kapłan</w:t>
      </w:r>
      <w:r w:rsidR="00EF0F98" w:rsidRPr="00B27CD2">
        <w:rPr>
          <w:rFonts w:cs="Arial"/>
        </w:rPr>
        <w:t xml:space="preserve"> zakonu ……………….., ojciec ……………</w:t>
      </w:r>
      <w:r w:rsidR="00024783" w:rsidRPr="00B27CD2">
        <w:rPr>
          <w:rFonts w:cs="Arial"/>
        </w:rPr>
        <w:t xml:space="preserve">, żołnierz </w:t>
      </w:r>
      <w:r w:rsidR="00EF0F98" w:rsidRPr="00B27CD2">
        <w:rPr>
          <w:rFonts w:cs="Arial"/>
        </w:rPr>
        <w:t>Legionów ………………, szlachcic litewski, głowa rodu ………………….</w:t>
      </w:r>
    </w:p>
    <w:p w:rsidR="00EF0F98" w:rsidRPr="00B27CD2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D7685" w:rsidRPr="00007646" w:rsidRDefault="00FD7685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7685" w:rsidRPr="00007646" w:rsidRDefault="00EF0F98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3</w:t>
      </w:r>
      <w:r w:rsidR="00FD7685" w:rsidRPr="00007646">
        <w:rPr>
          <w:rFonts w:ascii="Arial" w:hAnsi="Arial" w:cs="Arial"/>
        </w:rPr>
        <w:t>. O jakich innych ważnych wydarzeniach z życia Jacka Soplicy wiemy z treści Pana Tadeusza?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– oddał na wychowanie</w:t>
      </w:r>
      <w:r w:rsidR="00024783" w:rsidRPr="00B27CD2">
        <w:rPr>
          <w:rFonts w:cs="Arial"/>
        </w:rPr>
        <w:t xml:space="preserve"> Sędziemu……………………………………………</w:t>
      </w:r>
      <w:r w:rsidRPr="00B27CD2">
        <w:rPr>
          <w:rFonts w:cs="Arial"/>
        </w:rPr>
        <w:t>,</w:t>
      </w: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– uratował Hrabie</w:t>
      </w:r>
      <w:r w:rsidR="00024783" w:rsidRPr="00B27CD2">
        <w:rPr>
          <w:rFonts w:cs="Arial"/>
        </w:rPr>
        <w:t>go i Tadeusza przed atakiem …………………….</w:t>
      </w:r>
      <w:r w:rsidRPr="00B27CD2">
        <w:rPr>
          <w:rFonts w:cs="Arial"/>
        </w:rPr>
        <w:t>,</w:t>
      </w:r>
    </w:p>
    <w:p w:rsidR="00024783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–</w:t>
      </w:r>
      <w:r w:rsidR="00024783" w:rsidRPr="00B27CD2">
        <w:rPr>
          <w:rFonts w:cs="Arial"/>
        </w:rPr>
        <w:t xml:space="preserve"> ochronił swoim ciałem ………………i ………………….. w trakcie najazdu Moskali</w:t>
      </w:r>
    </w:p>
    <w:p w:rsidR="00024783" w:rsidRPr="00B27CD2" w:rsidRDefault="00024783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>- przejął opiekę i dawał pieniądze na utrzymanie …………………………..</w:t>
      </w:r>
    </w:p>
    <w:p w:rsidR="00EF0F98" w:rsidRPr="00B27CD2" w:rsidRDefault="00EF0F98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7685" w:rsidRPr="00B27CD2" w:rsidRDefault="00FD7685" w:rsidP="00FD768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D7685" w:rsidRPr="00007646" w:rsidRDefault="00007646" w:rsidP="00EF0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lastRenderedPageBreak/>
        <w:t>4</w:t>
      </w:r>
      <w:r w:rsidR="00FD7685" w:rsidRPr="00007646">
        <w:rPr>
          <w:rFonts w:ascii="Arial" w:hAnsi="Arial" w:cs="Arial"/>
        </w:rPr>
        <w:t xml:space="preserve">. </w:t>
      </w:r>
      <w:r w:rsidR="00EF0F98" w:rsidRPr="00007646">
        <w:rPr>
          <w:rFonts w:ascii="Arial" w:hAnsi="Arial" w:cs="Arial"/>
        </w:rPr>
        <w:t>Uzupełnij tabelę, wpisując wyrazy związane z Jackiem Soplicą do odpowiedniej tabeli. Pamiętaj, ze nie wszystkie wyrazy charakteryzują tę postać.</w:t>
      </w:r>
    </w:p>
    <w:p w:rsidR="00EF0F98" w:rsidRPr="00007646" w:rsidRDefault="00EF0F98" w:rsidP="00EF0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0F98" w:rsidRPr="00007646" w:rsidTr="00EF0F98">
        <w:tc>
          <w:tcPr>
            <w:tcW w:w="4606" w:type="dxa"/>
          </w:tcPr>
          <w:p w:rsidR="00EF0F98" w:rsidRPr="00007646" w:rsidRDefault="00EF0F98" w:rsidP="00EF0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646">
              <w:rPr>
                <w:rFonts w:ascii="Arial" w:hAnsi="Arial" w:cs="Arial"/>
              </w:rPr>
              <w:t>DOBRO</w:t>
            </w: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F0F98" w:rsidRPr="00007646" w:rsidRDefault="00EF0F98" w:rsidP="00EF0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646">
              <w:rPr>
                <w:rFonts w:ascii="Arial" w:hAnsi="Arial" w:cs="Arial"/>
              </w:rPr>
              <w:t>ZŁO</w:t>
            </w: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0F98" w:rsidRPr="00007646" w:rsidTr="00EF0F98">
        <w:tc>
          <w:tcPr>
            <w:tcW w:w="4606" w:type="dxa"/>
          </w:tcPr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F0F98" w:rsidRPr="00007646" w:rsidRDefault="00EF0F98" w:rsidP="00FD7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F0F98" w:rsidRPr="00007646" w:rsidRDefault="00EF0F98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7685" w:rsidRPr="00007646" w:rsidRDefault="00FD7685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 xml:space="preserve">patriota, </w:t>
      </w:r>
      <w:r w:rsidR="00EF0F98" w:rsidRPr="00007646">
        <w:rPr>
          <w:rFonts w:ascii="Arial" w:hAnsi="Arial" w:cs="Arial"/>
        </w:rPr>
        <w:t xml:space="preserve">owładnięty chęcią zemsty, odpowiedzialny, myślący tylko o własnym interesie, wygodnicki,  pamiętliwy, zawistny, </w:t>
      </w:r>
      <w:r w:rsidRPr="00007646">
        <w:rPr>
          <w:rFonts w:ascii="Arial" w:hAnsi="Arial" w:cs="Arial"/>
        </w:rPr>
        <w:t>pokorny,</w:t>
      </w:r>
      <w:r w:rsidR="00EF0F98" w:rsidRPr="00007646">
        <w:rPr>
          <w:rFonts w:ascii="Arial" w:hAnsi="Arial" w:cs="Arial"/>
        </w:rPr>
        <w:t xml:space="preserve"> hulaka,</w:t>
      </w:r>
      <w:r w:rsidRPr="00007646">
        <w:rPr>
          <w:rFonts w:ascii="Arial" w:hAnsi="Arial" w:cs="Arial"/>
        </w:rPr>
        <w:t xml:space="preserve"> skromny, wrażliwy, ofiarny,</w:t>
      </w:r>
      <w:r w:rsidR="00EF0F98" w:rsidRPr="00007646">
        <w:rPr>
          <w:rFonts w:ascii="Arial" w:hAnsi="Arial" w:cs="Arial"/>
        </w:rPr>
        <w:t xml:space="preserve"> pijak, morderca,</w:t>
      </w:r>
      <w:r w:rsidRPr="00007646">
        <w:rPr>
          <w:rFonts w:ascii="Arial" w:hAnsi="Arial" w:cs="Arial"/>
        </w:rPr>
        <w:t xml:space="preserve"> refleksyjny, lubiany, towarzyski, odważny, lojalny,</w:t>
      </w:r>
      <w:r w:rsidR="00EF0F98" w:rsidRPr="00007646">
        <w:rPr>
          <w:rFonts w:ascii="Arial" w:hAnsi="Arial" w:cs="Arial"/>
        </w:rPr>
        <w:t xml:space="preserve"> </w:t>
      </w:r>
      <w:r w:rsidRPr="00007646">
        <w:rPr>
          <w:rFonts w:ascii="Arial" w:hAnsi="Arial" w:cs="Arial"/>
        </w:rPr>
        <w:t>cierpliwy, dojrzały, walczył za Polskę, mądry,</w:t>
      </w:r>
      <w:r w:rsidR="00EF0F98" w:rsidRPr="00007646">
        <w:rPr>
          <w:rFonts w:ascii="Arial" w:hAnsi="Arial" w:cs="Arial"/>
        </w:rPr>
        <w:t xml:space="preserve"> awanturnik,</w:t>
      </w:r>
      <w:r w:rsidRPr="00007646">
        <w:rPr>
          <w:rFonts w:ascii="Arial" w:hAnsi="Arial" w:cs="Arial"/>
        </w:rPr>
        <w:t xml:space="preserve"> rozważny</w:t>
      </w:r>
      <w:r w:rsidR="00EF0F98" w:rsidRPr="00007646">
        <w:rPr>
          <w:rFonts w:ascii="Arial" w:hAnsi="Arial" w:cs="Arial"/>
        </w:rPr>
        <w:t xml:space="preserve">, zdrajca, </w:t>
      </w:r>
      <w:r w:rsidRPr="00007646">
        <w:rPr>
          <w:rFonts w:ascii="Arial" w:hAnsi="Arial" w:cs="Arial"/>
        </w:rPr>
        <w:t>dumny, zawzięty, przepełniony nienawiścią, egoista,</w:t>
      </w:r>
      <w:r w:rsidR="00EF0F98" w:rsidRPr="00007646">
        <w:rPr>
          <w:rFonts w:ascii="Arial" w:hAnsi="Arial" w:cs="Arial"/>
        </w:rPr>
        <w:t xml:space="preserve"> złodziej, </w:t>
      </w:r>
    </w:p>
    <w:p w:rsidR="00007646" w:rsidRPr="00007646" w:rsidRDefault="00007646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5.Napisz krótką refleksję na temat:</w:t>
      </w:r>
    </w:p>
    <w:p w:rsidR="00007646" w:rsidRPr="00B27CD2" w:rsidRDefault="00007646" w:rsidP="0000764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27CD2">
        <w:rPr>
          <w:rFonts w:cs="Arial"/>
        </w:rPr>
        <w:t xml:space="preserve"> Na ile </w:t>
      </w:r>
      <w:r w:rsidR="00B27CD2">
        <w:rPr>
          <w:rFonts w:cs="Arial"/>
        </w:rPr>
        <w:t xml:space="preserve">(Twoim zdaniem) ksiądz </w:t>
      </w:r>
      <w:r w:rsidRPr="00B27CD2">
        <w:rPr>
          <w:rFonts w:cs="Arial"/>
        </w:rPr>
        <w:t>Robak/Jacek Soplica jest bohaterem pozytywnym, a na ile negatywnym?</w:t>
      </w:r>
      <w:r w:rsidR="00B27CD2">
        <w:rPr>
          <w:rFonts w:cs="Arial"/>
        </w:rPr>
        <w:t xml:space="preserve"> Uzasadnij i rozwiń odpowiedź.</w:t>
      </w:r>
    </w:p>
    <w:p w:rsidR="00007646" w:rsidRPr="00007646" w:rsidRDefault="00007646" w:rsidP="00B27C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B27CD2">
        <w:rPr>
          <w:rFonts w:cs="Arial"/>
        </w:rPr>
        <w:t>………………………………………………………………………………………………………</w:t>
      </w:r>
      <w:r w:rsidR="00B27CD2">
        <w:rPr>
          <w:rFonts w:cs="Arial"/>
        </w:rPr>
        <w:t>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6.Przypomnij sobie definicję bohatera dynamicznego</w:t>
      </w:r>
    </w:p>
    <w:p w:rsidR="00FD7685" w:rsidRPr="00007646" w:rsidRDefault="00FD7685" w:rsidP="00FD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7685" w:rsidRPr="00007646" w:rsidRDefault="00FD7685" w:rsidP="000076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  <w:i/>
          <w:iCs/>
        </w:rPr>
        <w:t>bohater dynamiczny</w:t>
      </w:r>
      <w:r w:rsidR="00007646" w:rsidRPr="00007646">
        <w:rPr>
          <w:rFonts w:ascii="Arial" w:hAnsi="Arial" w:cs="Arial"/>
        </w:rPr>
        <w:t>: 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7646" w:rsidRPr="00007646" w:rsidRDefault="00007646" w:rsidP="000076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 xml:space="preserve">podaj przykład innego bohatera dynamicznego z lektur, które znasz: ………………………………………………………………………….. </w:t>
      </w:r>
    </w:p>
    <w:p w:rsidR="00007646" w:rsidRPr="00007646" w:rsidRDefault="00007646" w:rsidP="00007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Wyjaśnij/uzasadnij, dlaczego Jacek Soplica jest bohaterem dynamicznym?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07646" w:rsidRPr="00007646" w:rsidRDefault="00007646" w:rsidP="00007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646" w:rsidRPr="00007646" w:rsidRDefault="00FD7685" w:rsidP="00007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646">
        <w:rPr>
          <w:rFonts w:ascii="Arial" w:hAnsi="Arial" w:cs="Arial"/>
        </w:rPr>
        <w:t>Praca domowa</w:t>
      </w:r>
      <w:r w:rsidR="00BB6D9B">
        <w:rPr>
          <w:rFonts w:ascii="Arial" w:hAnsi="Arial" w:cs="Arial"/>
        </w:rPr>
        <w:t xml:space="preserve">, możesz rozpocząć realizację na lekcji </w:t>
      </w:r>
      <w:r w:rsidR="00BB6D9B" w:rsidRPr="00BB6D9B">
        <w:rPr>
          <w:rFonts w:ascii="Arial" w:hAnsi="Arial" w:cs="Arial"/>
        </w:rPr>
        <w:sym w:font="Wingdings" w:char="F04A"/>
      </w:r>
      <w:r w:rsidR="00BB6D9B">
        <w:rPr>
          <w:rFonts w:ascii="Arial" w:hAnsi="Arial" w:cs="Arial"/>
        </w:rPr>
        <w:t xml:space="preserve">, tj. napisać wstęp zgodnie z zasadą pisania tej formy wypowiedzi i </w:t>
      </w:r>
      <w:proofErr w:type="spellStart"/>
      <w:r w:rsidR="00BB6D9B">
        <w:rPr>
          <w:rFonts w:ascii="Arial" w:hAnsi="Arial" w:cs="Arial"/>
        </w:rPr>
        <w:t>nacobezu</w:t>
      </w:r>
      <w:proofErr w:type="spellEnd"/>
      <w:r w:rsidR="00BB6D9B">
        <w:rPr>
          <w:rFonts w:ascii="Arial" w:hAnsi="Arial" w:cs="Arial"/>
        </w:rPr>
        <w:t xml:space="preserve"> oraz wysunąć tezę. </w:t>
      </w:r>
    </w:p>
    <w:p w:rsidR="00EB5110" w:rsidRPr="00BB6D9B" w:rsidRDefault="00FD7685" w:rsidP="00BB6D9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007646">
        <w:rPr>
          <w:rFonts w:ascii="Arial" w:hAnsi="Arial" w:cs="Arial"/>
        </w:rPr>
        <w:lastRenderedPageBreak/>
        <w:t xml:space="preserve">Napisz rozprawkę na temat: Czy każdy błąd można naprawić? Odwołaj się do </w:t>
      </w:r>
      <w:r w:rsidRPr="00007646">
        <w:rPr>
          <w:rFonts w:ascii="Arial" w:hAnsi="Arial" w:cs="Arial"/>
          <w:i/>
          <w:iCs/>
        </w:rPr>
        <w:t xml:space="preserve">Pana Tadeusza </w:t>
      </w:r>
      <w:r w:rsidRPr="00007646">
        <w:rPr>
          <w:rFonts w:ascii="Arial" w:hAnsi="Arial" w:cs="Arial"/>
        </w:rPr>
        <w:t>i innej wybranej przez</w:t>
      </w:r>
      <w:r w:rsidR="00007646" w:rsidRPr="00007646">
        <w:rPr>
          <w:rFonts w:ascii="Arial" w:hAnsi="Arial" w:cs="Arial"/>
        </w:rPr>
        <w:t xml:space="preserve"> </w:t>
      </w:r>
      <w:r w:rsidRPr="00007646">
        <w:rPr>
          <w:rFonts w:ascii="Arial" w:hAnsi="Arial" w:cs="Arial"/>
        </w:rPr>
        <w:t>siebie lektury. Twoja praca powinna liczyć co najmniej 200 słów.</w:t>
      </w:r>
      <w:r w:rsidR="00BB6D9B">
        <w:rPr>
          <w:rFonts w:ascii="Arial" w:hAnsi="Arial" w:cs="Arial"/>
        </w:rPr>
        <w:t xml:space="preserve">    </w:t>
      </w:r>
      <w:r w:rsidR="00007646" w:rsidRPr="00007646">
        <w:rPr>
          <w:rFonts w:ascii="Arial" w:hAnsi="Arial" w:cs="Arial"/>
          <w:b/>
          <w:u w:val="single"/>
        </w:rPr>
        <w:t>Termin realizacji - tydzień</w:t>
      </w:r>
    </w:p>
    <w:sectPr w:rsidR="00EB5110" w:rsidRPr="00BB6D9B" w:rsidSect="000076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omiSansEFN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omiSansEFNLight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BA"/>
    <w:multiLevelType w:val="hybridMultilevel"/>
    <w:tmpl w:val="2A0EADD0"/>
    <w:lvl w:ilvl="0" w:tplc="ADDAF21E">
      <w:start w:val="7"/>
      <w:numFmt w:val="decimal"/>
      <w:lvlText w:val="%1."/>
      <w:lvlJc w:val="left"/>
      <w:pPr>
        <w:ind w:left="720" w:hanging="360"/>
      </w:pPr>
      <w:rPr>
        <w:rFonts w:ascii="NaomiSansEFNMedium" w:hAnsi="NaomiSansEFNMedium" w:cs="NaomiSansEFNMediu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0E"/>
    <w:multiLevelType w:val="hybridMultilevel"/>
    <w:tmpl w:val="83DC0862"/>
    <w:lvl w:ilvl="0" w:tplc="F89C1658">
      <w:start w:val="1"/>
      <w:numFmt w:val="lowerLetter"/>
      <w:lvlText w:val="%1)"/>
      <w:lvlJc w:val="left"/>
      <w:pPr>
        <w:ind w:left="720" w:hanging="360"/>
      </w:pPr>
      <w:rPr>
        <w:rFonts w:ascii="NaomiSansEFNLight-Italic" w:hAnsi="NaomiSansEFNLight-Italic" w:cs="NaomiSansEFNLight-Italic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4D00"/>
    <w:multiLevelType w:val="hybridMultilevel"/>
    <w:tmpl w:val="0B4E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2592"/>
    <w:multiLevelType w:val="hybridMultilevel"/>
    <w:tmpl w:val="D160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003D"/>
    <w:multiLevelType w:val="hybridMultilevel"/>
    <w:tmpl w:val="03262942"/>
    <w:lvl w:ilvl="0" w:tplc="DB68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85"/>
    <w:rsid w:val="00007646"/>
    <w:rsid w:val="00024783"/>
    <w:rsid w:val="003D3385"/>
    <w:rsid w:val="00730C6D"/>
    <w:rsid w:val="007747FE"/>
    <w:rsid w:val="009E01B7"/>
    <w:rsid w:val="00B27CD2"/>
    <w:rsid w:val="00BB6D9B"/>
    <w:rsid w:val="00EA006E"/>
    <w:rsid w:val="00EB5110"/>
    <w:rsid w:val="00EF0F98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85"/>
    <w:pPr>
      <w:ind w:left="720"/>
      <w:contextualSpacing/>
    </w:pPr>
  </w:style>
  <w:style w:type="table" w:styleId="Tabela-Siatka">
    <w:name w:val="Table Grid"/>
    <w:basedOn w:val="Standardowy"/>
    <w:uiPriority w:val="59"/>
    <w:rsid w:val="00E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85"/>
    <w:pPr>
      <w:ind w:left="720"/>
      <w:contextualSpacing/>
    </w:pPr>
  </w:style>
  <w:style w:type="table" w:styleId="Tabela-Siatka">
    <w:name w:val="Table Grid"/>
    <w:basedOn w:val="Standardowy"/>
    <w:uiPriority w:val="59"/>
    <w:rsid w:val="00E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Gość</cp:lastModifiedBy>
  <cp:revision>2</cp:revision>
  <cp:lastPrinted>2020-03-16T10:58:00Z</cp:lastPrinted>
  <dcterms:created xsi:type="dcterms:W3CDTF">2020-03-16T11:27:00Z</dcterms:created>
  <dcterms:modified xsi:type="dcterms:W3CDTF">2020-03-16T11:27:00Z</dcterms:modified>
</cp:coreProperties>
</file>